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E7EC5" w14:textId="74E550EA" w:rsidR="00162C82" w:rsidRDefault="00162C82" w:rsidP="00162C82">
      <w:pPr>
        <w:shd w:val="clear" w:color="auto" w:fill="FFFFFF"/>
        <w:spacing w:before="100" w:beforeAutospacing="1" w:after="100" w:afterAutospacing="1"/>
        <w:jc w:val="center"/>
        <w:rPr>
          <w:rFonts w:ascii="ArialMT" w:eastAsia="Times New Roman" w:hAnsi="ArialMT" w:cs="Times New Roman"/>
          <w:sz w:val="52"/>
          <w:szCs w:val="52"/>
        </w:rPr>
      </w:pPr>
      <w:r>
        <w:rPr>
          <w:rFonts w:ascii="ArialMT" w:eastAsia="Times New Roman" w:hAnsi="ArialMT" w:cs="Times New Roman"/>
          <w:sz w:val="52"/>
          <w:szCs w:val="52"/>
        </w:rPr>
        <w:t>Monaco Foodservice</w:t>
      </w:r>
    </w:p>
    <w:p w14:paraId="6D133982" w14:textId="0BE28CF0" w:rsidR="00162C82" w:rsidRPr="0024716D" w:rsidRDefault="00001ABD" w:rsidP="0024716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ArialMT" w:eastAsia="Times New Roman" w:hAnsi="ArialMT" w:cs="Times New Roman"/>
          <w:sz w:val="36"/>
          <w:szCs w:val="22"/>
        </w:rPr>
        <w:t>Shipping and Fulfillment</w:t>
      </w:r>
      <w:r w:rsidR="00162C82" w:rsidRPr="00162C82">
        <w:rPr>
          <w:rFonts w:ascii="ArialMT" w:eastAsia="Times New Roman" w:hAnsi="ArialMT" w:cs="Times New Roman"/>
          <w:sz w:val="36"/>
          <w:szCs w:val="22"/>
        </w:rPr>
        <w:t xml:space="preserve"> Policy</w:t>
      </w:r>
    </w:p>
    <w:p w14:paraId="540BA348" w14:textId="77777777" w:rsidR="0024716D" w:rsidRDefault="0024716D" w:rsidP="00162C82">
      <w:pPr>
        <w:shd w:val="clear" w:color="auto" w:fill="FFFFFF"/>
        <w:snapToGrid w:val="0"/>
        <w:spacing w:before="120" w:line="240" w:lineRule="exact"/>
        <w:contextualSpacing/>
        <w:rPr>
          <w:rFonts w:ascii="ArialMT" w:eastAsia="Times New Roman" w:hAnsi="ArialMT" w:cs="Times New Roman"/>
          <w:sz w:val="22"/>
          <w:szCs w:val="22"/>
        </w:rPr>
      </w:pPr>
    </w:p>
    <w:p w14:paraId="0528741E" w14:textId="5505A158" w:rsidR="00162C82" w:rsidRDefault="00162C82" w:rsidP="00162C82">
      <w:pPr>
        <w:shd w:val="clear" w:color="auto" w:fill="FFFFFF"/>
        <w:snapToGrid w:val="0"/>
        <w:spacing w:before="120" w:line="240" w:lineRule="exact"/>
        <w:contextualSpacing/>
        <w:rPr>
          <w:rFonts w:ascii="Gautami" w:eastAsia="Times New Roman" w:hAnsi="Gautami" w:cs="Gautami"/>
          <w:sz w:val="22"/>
          <w:szCs w:val="22"/>
        </w:rPr>
      </w:pPr>
      <w:r w:rsidRPr="00162C82">
        <w:rPr>
          <w:rFonts w:ascii="ArialMT" w:eastAsia="Times New Roman" w:hAnsi="ArialMT" w:cs="Times New Roman"/>
          <w:sz w:val="22"/>
          <w:szCs w:val="22"/>
        </w:rPr>
        <w:t>Thank</w:t>
      </w:r>
      <w:r>
        <w:rPr>
          <w:rFonts w:ascii="ArialMT" w:eastAsia="Times New Roman" w:hAnsi="ArialMT" w:cs="Times New Roman"/>
          <w:sz w:val="22"/>
          <w:szCs w:val="22"/>
        </w:rPr>
        <w:t xml:space="preserve"> you</w:t>
      </w:r>
      <w:r w:rsidRPr="00162C82">
        <w:rPr>
          <w:rFonts w:ascii="ArialMT" w:eastAsia="Times New Roman" w:hAnsi="ArialMT" w:cs="Times New Roman"/>
          <w:sz w:val="22"/>
          <w:szCs w:val="22"/>
        </w:rPr>
        <w:t xml:space="preserve"> for </w:t>
      </w:r>
      <w:r w:rsidR="00FF71AD">
        <w:rPr>
          <w:rFonts w:ascii="ArialMT" w:eastAsia="Times New Roman" w:hAnsi="ArialMT" w:cs="Times New Roman"/>
          <w:sz w:val="22"/>
          <w:szCs w:val="22"/>
        </w:rPr>
        <w:t xml:space="preserve">visiting and </w:t>
      </w:r>
      <w:r w:rsidRPr="00162C82">
        <w:rPr>
          <w:rFonts w:ascii="ArialMT" w:eastAsia="Times New Roman" w:hAnsi="ArialMT" w:cs="Times New Roman"/>
          <w:sz w:val="22"/>
          <w:szCs w:val="22"/>
        </w:rPr>
        <w:t xml:space="preserve">shopping at </w:t>
      </w:r>
      <w:hyperlink r:id="rId4" w:history="1">
        <w:r w:rsidRPr="004E2BBD">
          <w:rPr>
            <w:rStyle w:val="Hyperlink"/>
            <w:rFonts w:ascii="ArialMT" w:eastAsia="Times New Roman" w:hAnsi="ArialMT" w:cs="Times New Roman"/>
            <w:sz w:val="22"/>
            <w:szCs w:val="22"/>
          </w:rPr>
          <w:t>www.ugoliniUSA.com</w:t>
        </w:r>
      </w:hyperlink>
      <w:r>
        <w:rPr>
          <w:rFonts w:ascii="ArialMT" w:eastAsia="Times New Roman" w:hAnsi="ArialMT" w:cs="Times New Roman"/>
          <w:sz w:val="22"/>
          <w:szCs w:val="22"/>
        </w:rPr>
        <w:t xml:space="preserve">. </w:t>
      </w:r>
      <w:r w:rsidRPr="00162C82">
        <w:rPr>
          <w:rFonts w:ascii="Gautami" w:eastAsia="Times New Roman" w:hAnsi="Gautami" w:cs="Gautami"/>
          <w:sz w:val="22"/>
          <w:szCs w:val="22"/>
        </w:rPr>
        <w:t>​</w:t>
      </w:r>
    </w:p>
    <w:p w14:paraId="73F9B4DF" w14:textId="77777777" w:rsidR="00162C82" w:rsidRDefault="00162C82" w:rsidP="00162C82">
      <w:pPr>
        <w:shd w:val="clear" w:color="auto" w:fill="FFFFFF"/>
        <w:snapToGrid w:val="0"/>
        <w:spacing w:before="120" w:line="240" w:lineRule="exact"/>
        <w:contextualSpacing/>
        <w:rPr>
          <w:rFonts w:ascii="Gautami" w:eastAsia="Times New Roman" w:hAnsi="Gautami" w:cs="Gautami"/>
          <w:sz w:val="22"/>
          <w:szCs w:val="22"/>
        </w:rPr>
      </w:pPr>
    </w:p>
    <w:p w14:paraId="5CB63511" w14:textId="77777777" w:rsidR="00FF71AD" w:rsidRDefault="00FF71AD" w:rsidP="00FF71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71AD">
        <w:rPr>
          <w:rFonts w:ascii="Times New Roman" w:eastAsia="Times New Roman" w:hAnsi="Times New Roman" w:cs="Times New Roman"/>
        </w:rPr>
        <w:t xml:space="preserve">Following are the terms and conditions that constitute our Shipping Policy. </w:t>
      </w:r>
    </w:p>
    <w:p w14:paraId="167109C7" w14:textId="77777777" w:rsidR="00FF71AD" w:rsidRDefault="00FF71AD" w:rsidP="00FF71A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C5A6AC" w14:textId="77777777" w:rsidR="00F93628" w:rsidRDefault="00FF71AD" w:rsidP="00FF71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71AD">
        <w:rPr>
          <w:rFonts w:ascii="Times New Roman" w:eastAsia="Times New Roman" w:hAnsi="Times New Roman" w:cs="Times New Roman"/>
          <w:b/>
          <w:bCs/>
        </w:rPr>
        <w:t>Domestic Shipping Policy</w:t>
      </w:r>
      <w:r w:rsidRPr="00FF71AD">
        <w:rPr>
          <w:rFonts w:ascii="Times New Roman" w:eastAsia="Times New Roman" w:hAnsi="Times New Roman" w:cs="Times New Roman"/>
        </w:rPr>
        <w:t xml:space="preserve"> Shipment processing time All orders are processed within </w:t>
      </w:r>
      <w:r>
        <w:rPr>
          <w:rFonts w:ascii="Times New Roman" w:eastAsia="Times New Roman" w:hAnsi="Times New Roman" w:cs="Times New Roman"/>
        </w:rPr>
        <w:t>1</w:t>
      </w:r>
      <w:r w:rsidR="00164A78">
        <w:rPr>
          <w:rFonts w:ascii="Times New Roman" w:eastAsia="Times New Roman" w:hAnsi="Times New Roman" w:cs="Times New Roman"/>
        </w:rPr>
        <w:t xml:space="preserve"> to </w:t>
      </w:r>
      <w:r w:rsidRPr="00FF71AD">
        <w:rPr>
          <w:rFonts w:ascii="Times New Roman" w:eastAsia="Times New Roman" w:hAnsi="Times New Roman" w:cs="Times New Roman"/>
        </w:rPr>
        <w:t xml:space="preserve">3 business days. Orders are not shipped or delivered on weekends or holidays. If we are experiencing a high volume of orders, shipments may be delayed by a few days. Please allow additional days in transit for delivery. If there will be a significant delay in shipment of your order, we will contact you via email or telephone. </w:t>
      </w:r>
    </w:p>
    <w:p w14:paraId="1D5ECCA2" w14:textId="77777777" w:rsidR="00F93628" w:rsidRDefault="00F93628" w:rsidP="00FF71A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C839D0" w14:textId="77777777" w:rsidR="006C1A4E" w:rsidRDefault="00FF71AD" w:rsidP="00FF71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71AD">
        <w:rPr>
          <w:rFonts w:ascii="Times New Roman" w:eastAsia="Times New Roman" w:hAnsi="Times New Roman" w:cs="Times New Roman"/>
          <w:b/>
          <w:bCs/>
        </w:rPr>
        <w:t>Shipping rates &amp; delivery estimates</w:t>
      </w:r>
      <w:r w:rsidRPr="00FF71AD">
        <w:rPr>
          <w:rFonts w:ascii="Times New Roman" w:eastAsia="Times New Roman" w:hAnsi="Times New Roman" w:cs="Times New Roman"/>
        </w:rPr>
        <w:t xml:space="preserve"> Shipping charges for your order will be calculated and displayed at checkout. </w:t>
      </w:r>
    </w:p>
    <w:p w14:paraId="0147316A" w14:textId="77777777" w:rsidR="006C1A4E" w:rsidRDefault="006C1A4E" w:rsidP="00FF71A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37E131" w14:textId="77777777" w:rsidR="00001ABD" w:rsidRDefault="00FF71AD" w:rsidP="00FF71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71AD">
        <w:rPr>
          <w:rFonts w:ascii="Times New Roman" w:eastAsia="Times New Roman" w:hAnsi="Times New Roman" w:cs="Times New Roman"/>
          <w:b/>
          <w:bCs/>
        </w:rPr>
        <w:t>Shipment method Estimated delivery time</w:t>
      </w:r>
      <w:r w:rsidRPr="00FF71AD">
        <w:rPr>
          <w:rFonts w:ascii="Times New Roman" w:eastAsia="Times New Roman" w:hAnsi="Times New Roman" w:cs="Times New Roman"/>
        </w:rPr>
        <w:t xml:space="preserve"> Shipment cost </w:t>
      </w:r>
      <w:r w:rsidR="006C1A4E">
        <w:rPr>
          <w:rFonts w:ascii="Times New Roman" w:eastAsia="Times New Roman" w:hAnsi="Times New Roman" w:cs="Times New Roman"/>
        </w:rPr>
        <w:t>UPS</w:t>
      </w:r>
      <w:r w:rsidRPr="00FF71AD">
        <w:rPr>
          <w:rFonts w:ascii="Times New Roman" w:eastAsia="Times New Roman" w:hAnsi="Times New Roman" w:cs="Times New Roman"/>
        </w:rPr>
        <w:t xml:space="preserve"> Standard 3-5 business days </w:t>
      </w:r>
      <w:r w:rsidR="008C75D3">
        <w:rPr>
          <w:rFonts w:ascii="Times New Roman" w:eastAsia="Times New Roman" w:hAnsi="Times New Roman" w:cs="Times New Roman"/>
        </w:rPr>
        <w:t>is based on weight and dimensions of the package. You can obtain a</w:t>
      </w:r>
      <w:r w:rsidR="007E42F3">
        <w:rPr>
          <w:rFonts w:ascii="Times New Roman" w:eastAsia="Times New Roman" w:hAnsi="Times New Roman" w:cs="Times New Roman"/>
        </w:rPr>
        <w:t xml:space="preserve"> shipping cost estimate by contacting us at the e-mail address below. </w:t>
      </w:r>
      <w:r w:rsidR="001600F4">
        <w:rPr>
          <w:rFonts w:ascii="Times New Roman" w:eastAsia="Times New Roman" w:hAnsi="Times New Roman" w:cs="Times New Roman"/>
        </w:rPr>
        <w:t xml:space="preserve">Our standard shipping method is UPS Ground. If you require an alternate carrier or a faster shipping method, an extra charge will apply. </w:t>
      </w:r>
      <w:r w:rsidR="005D3376">
        <w:rPr>
          <w:rFonts w:ascii="Times New Roman" w:eastAsia="Times New Roman" w:hAnsi="Times New Roman" w:cs="Times New Roman"/>
        </w:rPr>
        <w:t xml:space="preserve">Our delivery policy applies to the 48 contiguous states. Any shipments to Alaska, Hawaii, or Puerto Rico will need to be calculated at time of order. </w:t>
      </w:r>
    </w:p>
    <w:p w14:paraId="575A1953" w14:textId="77777777" w:rsidR="00001ABD" w:rsidRDefault="00001ABD" w:rsidP="00FF71A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512507" w14:textId="77777777" w:rsidR="00DB467D" w:rsidRDefault="00FF71AD" w:rsidP="007E5BF2">
      <w:pPr>
        <w:rPr>
          <w:rFonts w:ascii="Times New Roman" w:eastAsia="Times New Roman" w:hAnsi="Times New Roman" w:cs="Times New Roman"/>
        </w:rPr>
      </w:pPr>
      <w:r w:rsidRPr="00FF71AD">
        <w:rPr>
          <w:rFonts w:ascii="Times New Roman" w:eastAsia="Times New Roman" w:hAnsi="Times New Roman" w:cs="Times New Roman"/>
        </w:rPr>
        <w:t xml:space="preserve">Delivery delays can occasionally occur. </w:t>
      </w:r>
      <w:r w:rsidR="007E5BF2">
        <w:rPr>
          <w:rFonts w:ascii="Times New Roman" w:eastAsia="Times New Roman" w:hAnsi="Times New Roman" w:cs="Times New Roman"/>
        </w:rPr>
        <w:t xml:space="preserve">This can be at the discretion and control of the </w:t>
      </w:r>
      <w:r w:rsidR="00EE21AC">
        <w:rPr>
          <w:rFonts w:ascii="Times New Roman" w:eastAsia="Times New Roman" w:hAnsi="Times New Roman" w:cs="Times New Roman"/>
        </w:rPr>
        <w:t xml:space="preserve">freight company. </w:t>
      </w:r>
      <w:r w:rsidR="007E5BF2" w:rsidRPr="007E5BF2">
        <w:rPr>
          <w:rFonts w:ascii="Times New Roman" w:eastAsia="Times New Roman" w:hAnsi="Times New Roman" w:cs="Times New Roman"/>
        </w:rPr>
        <w:t xml:space="preserve">Shipment to P.O. boxes or APO/FPO addresses </w:t>
      </w:r>
      <w:r w:rsidR="001A7F8B">
        <w:rPr>
          <w:rFonts w:ascii="Times New Roman" w:eastAsia="Times New Roman" w:hAnsi="Times New Roman" w:cs="Times New Roman"/>
        </w:rPr>
        <w:t xml:space="preserve">are not </w:t>
      </w:r>
      <w:r w:rsidR="00DB467D">
        <w:rPr>
          <w:rFonts w:ascii="Times New Roman" w:eastAsia="Times New Roman" w:hAnsi="Times New Roman" w:cs="Times New Roman"/>
        </w:rPr>
        <w:t xml:space="preserve">available and signature upon delivery maybe required. </w:t>
      </w:r>
    </w:p>
    <w:p w14:paraId="664D5578" w14:textId="77777777" w:rsidR="00E910F2" w:rsidRDefault="007E5BF2" w:rsidP="007E5BF2">
      <w:pPr>
        <w:rPr>
          <w:rFonts w:ascii="Times New Roman" w:eastAsia="Times New Roman" w:hAnsi="Times New Roman" w:cs="Times New Roman"/>
        </w:rPr>
      </w:pPr>
      <w:r w:rsidRPr="00DB467D">
        <w:rPr>
          <w:rFonts w:ascii="Times New Roman" w:eastAsia="Times New Roman" w:hAnsi="Times New Roman" w:cs="Times New Roman"/>
          <w:b/>
          <w:bCs/>
        </w:rPr>
        <w:t>Shipment confirmation &amp; Order tracking</w:t>
      </w:r>
      <w:r w:rsidRPr="007E5BF2">
        <w:rPr>
          <w:rFonts w:ascii="Times New Roman" w:eastAsia="Times New Roman" w:hAnsi="Times New Roman" w:cs="Times New Roman"/>
        </w:rPr>
        <w:t xml:space="preserve"> You will receive a Shipment Confirmation email once your order has shipped containing your tracking number(s). The tracking number will be active within </w:t>
      </w:r>
      <w:r w:rsidR="00E910F2">
        <w:rPr>
          <w:rFonts w:ascii="Times New Roman" w:eastAsia="Times New Roman" w:hAnsi="Times New Roman" w:cs="Times New Roman"/>
        </w:rPr>
        <w:t>48</w:t>
      </w:r>
      <w:r w:rsidRPr="007E5BF2">
        <w:rPr>
          <w:rFonts w:ascii="Times New Roman" w:eastAsia="Times New Roman" w:hAnsi="Times New Roman" w:cs="Times New Roman"/>
        </w:rPr>
        <w:t xml:space="preserve"> hours. </w:t>
      </w:r>
    </w:p>
    <w:p w14:paraId="6B8C5203" w14:textId="77777777" w:rsidR="006264EB" w:rsidRDefault="007E5BF2" w:rsidP="007E5BF2">
      <w:pPr>
        <w:rPr>
          <w:rFonts w:ascii="Times New Roman" w:eastAsia="Times New Roman" w:hAnsi="Times New Roman" w:cs="Times New Roman"/>
        </w:rPr>
      </w:pPr>
      <w:r w:rsidRPr="00E910F2">
        <w:rPr>
          <w:rFonts w:ascii="Times New Roman" w:eastAsia="Times New Roman" w:hAnsi="Times New Roman" w:cs="Times New Roman"/>
          <w:b/>
          <w:bCs/>
        </w:rPr>
        <w:t>Customs, Duties and Taxes</w:t>
      </w:r>
      <w:r w:rsidRPr="007E5BF2">
        <w:rPr>
          <w:rFonts w:ascii="Times New Roman" w:eastAsia="Times New Roman" w:hAnsi="Times New Roman" w:cs="Times New Roman"/>
        </w:rPr>
        <w:t xml:space="preserve"> </w:t>
      </w:r>
      <w:r w:rsidR="00E910F2">
        <w:rPr>
          <w:rFonts w:ascii="Times New Roman" w:eastAsia="Times New Roman" w:hAnsi="Times New Roman" w:cs="Times New Roman"/>
        </w:rPr>
        <w:t>Monaco Foodservice</w:t>
      </w:r>
      <w:r w:rsidRPr="007E5BF2">
        <w:rPr>
          <w:rFonts w:ascii="Times New Roman" w:eastAsia="Times New Roman" w:hAnsi="Times New Roman" w:cs="Times New Roman"/>
        </w:rPr>
        <w:t xml:space="preserve"> is not responsible for any customs and taxes applied to your order. All fees imposed during or after shipping are the responsibility of the customer (tariffs, taxes, etc.). </w:t>
      </w:r>
    </w:p>
    <w:p w14:paraId="20D942F6" w14:textId="77777777" w:rsidR="0024716D" w:rsidRDefault="007E5BF2" w:rsidP="007E5BF2">
      <w:pPr>
        <w:rPr>
          <w:rFonts w:ascii="Times New Roman" w:eastAsia="Times New Roman" w:hAnsi="Times New Roman" w:cs="Times New Roman"/>
        </w:rPr>
      </w:pPr>
      <w:r w:rsidRPr="006264EB">
        <w:rPr>
          <w:rFonts w:ascii="Times New Roman" w:eastAsia="Times New Roman" w:hAnsi="Times New Roman" w:cs="Times New Roman"/>
          <w:b/>
          <w:bCs/>
        </w:rPr>
        <w:t>Damages</w:t>
      </w:r>
      <w:r w:rsidRPr="007E5BF2">
        <w:rPr>
          <w:rFonts w:ascii="Times New Roman" w:eastAsia="Times New Roman" w:hAnsi="Times New Roman" w:cs="Times New Roman"/>
        </w:rPr>
        <w:t xml:space="preserve"> M</w:t>
      </w:r>
      <w:r w:rsidR="006264EB">
        <w:rPr>
          <w:rFonts w:ascii="Times New Roman" w:eastAsia="Times New Roman" w:hAnsi="Times New Roman" w:cs="Times New Roman"/>
        </w:rPr>
        <w:t>onaco Foodservice</w:t>
      </w:r>
      <w:r w:rsidRPr="007E5BF2">
        <w:rPr>
          <w:rFonts w:ascii="Times New Roman" w:eastAsia="Times New Roman" w:hAnsi="Times New Roman" w:cs="Times New Roman"/>
        </w:rPr>
        <w:t xml:space="preserve"> is not liable for any products damaged or lost during shipping. If you received your order damaged, please contact the shipment carrier to file a claim. Please save all packaging materials and damaged goods before filing a claim. </w:t>
      </w:r>
    </w:p>
    <w:p w14:paraId="326BB56B" w14:textId="4372A964" w:rsidR="007E5BF2" w:rsidRPr="007E5BF2" w:rsidRDefault="007E5BF2" w:rsidP="007E5BF2">
      <w:pPr>
        <w:rPr>
          <w:rFonts w:ascii="Times New Roman" w:eastAsia="Times New Roman" w:hAnsi="Times New Roman" w:cs="Times New Roman"/>
        </w:rPr>
      </w:pPr>
      <w:r w:rsidRPr="0024716D">
        <w:rPr>
          <w:rFonts w:ascii="Times New Roman" w:eastAsia="Times New Roman" w:hAnsi="Times New Roman" w:cs="Times New Roman"/>
          <w:b/>
          <w:bCs/>
        </w:rPr>
        <w:t>International Shipping Policy</w:t>
      </w:r>
      <w:r w:rsidRPr="007E5BF2">
        <w:rPr>
          <w:rFonts w:ascii="Times New Roman" w:eastAsia="Times New Roman" w:hAnsi="Times New Roman" w:cs="Times New Roman"/>
        </w:rPr>
        <w:t xml:space="preserve"> We currently do not ship outside the U.S.</w:t>
      </w:r>
    </w:p>
    <w:p w14:paraId="255E66DB" w14:textId="77777777" w:rsidR="0024716D" w:rsidRDefault="0024716D" w:rsidP="003E53A4">
      <w:pPr>
        <w:shd w:val="clear" w:color="auto" w:fill="FFFFFF"/>
        <w:spacing w:after="0" w:line="240" w:lineRule="exact"/>
        <w:rPr>
          <w:rFonts w:ascii="Arial" w:eastAsia="Times New Roman" w:hAnsi="Arial" w:cs="Arial"/>
          <w:b/>
          <w:bCs/>
          <w:sz w:val="22"/>
          <w:szCs w:val="22"/>
        </w:rPr>
      </w:pPr>
    </w:p>
    <w:p w14:paraId="491B21DB" w14:textId="5D83D3BA" w:rsidR="003E53A4" w:rsidRPr="00162C82" w:rsidRDefault="003E53A4" w:rsidP="003E53A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</w:rPr>
      </w:pPr>
      <w:r w:rsidRPr="00162C82">
        <w:rPr>
          <w:rFonts w:ascii="Arial" w:eastAsia="Times New Roman" w:hAnsi="Arial" w:cs="Arial"/>
          <w:b/>
          <w:bCs/>
          <w:sz w:val="22"/>
          <w:szCs w:val="22"/>
        </w:rPr>
        <w:t xml:space="preserve">Contact Us </w:t>
      </w:r>
    </w:p>
    <w:p w14:paraId="30EEA28E" w14:textId="77777777" w:rsidR="003E53A4" w:rsidRPr="00162C82" w:rsidRDefault="003E53A4" w:rsidP="003E53A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</w:rPr>
      </w:pPr>
      <w:r w:rsidRPr="00162C82">
        <w:rPr>
          <w:rFonts w:ascii="ArialMT" w:eastAsia="Times New Roman" w:hAnsi="ArialMT" w:cs="Times New Roman"/>
          <w:sz w:val="22"/>
          <w:szCs w:val="22"/>
        </w:rPr>
        <w:t xml:space="preserve">If you have any questions on how to return your item to us, contact us. </w:t>
      </w:r>
    </w:p>
    <w:p w14:paraId="29595737" w14:textId="77777777" w:rsidR="003E53A4" w:rsidRDefault="003E53A4" w:rsidP="00162C82">
      <w:pPr>
        <w:shd w:val="clear" w:color="auto" w:fill="FFFFFF"/>
        <w:snapToGrid w:val="0"/>
        <w:spacing w:before="120" w:line="240" w:lineRule="auto"/>
        <w:contextualSpacing/>
        <w:rPr>
          <w:rFonts w:ascii="ArialMT" w:eastAsia="Times New Roman" w:hAnsi="ArialMT" w:cs="Times New Roman"/>
          <w:sz w:val="22"/>
          <w:szCs w:val="22"/>
        </w:rPr>
      </w:pPr>
    </w:p>
    <w:p w14:paraId="508FF3AB" w14:textId="18A26715" w:rsidR="003E53A4" w:rsidRDefault="003E53A4" w:rsidP="00162C82">
      <w:pPr>
        <w:shd w:val="clear" w:color="auto" w:fill="FFFFFF"/>
        <w:snapToGrid w:val="0"/>
        <w:spacing w:before="120" w:line="240" w:lineRule="auto"/>
        <w:contextualSpacing/>
        <w:rPr>
          <w:rFonts w:ascii="ArialMT" w:eastAsia="Times New Roman" w:hAnsi="ArialMT" w:cs="Times New Roman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>Monaco Foodservice</w:t>
      </w:r>
    </w:p>
    <w:p w14:paraId="4033D4C8" w14:textId="0F1531AD" w:rsidR="003E53A4" w:rsidRPr="00162C82" w:rsidRDefault="003E53A4" w:rsidP="00162C82">
      <w:pPr>
        <w:shd w:val="clear" w:color="auto" w:fill="FFFFFF"/>
        <w:snapToGrid w:val="0"/>
        <w:spacing w:before="12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2"/>
          <w:szCs w:val="22"/>
        </w:rPr>
        <w:t>support@ugoliniUSA.com</w:t>
      </w:r>
    </w:p>
    <w:p w14:paraId="3AD295FC" w14:textId="77777777" w:rsidR="008B4108" w:rsidRDefault="008B4108"/>
    <w:sectPr w:rsidR="008B4108" w:rsidSect="002471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82"/>
    <w:rsid w:val="00001ABD"/>
    <w:rsid w:val="001600F4"/>
    <w:rsid w:val="00162C82"/>
    <w:rsid w:val="00164A78"/>
    <w:rsid w:val="001A7F8B"/>
    <w:rsid w:val="0024716D"/>
    <w:rsid w:val="003E53A4"/>
    <w:rsid w:val="005D3376"/>
    <w:rsid w:val="006264EB"/>
    <w:rsid w:val="006C1A4E"/>
    <w:rsid w:val="007E42F3"/>
    <w:rsid w:val="007E5BF2"/>
    <w:rsid w:val="008B4108"/>
    <w:rsid w:val="008C75D3"/>
    <w:rsid w:val="00926F66"/>
    <w:rsid w:val="00DB467D"/>
    <w:rsid w:val="00E910F2"/>
    <w:rsid w:val="00EE21AC"/>
    <w:rsid w:val="00F93628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C79"/>
  <w15:chartTrackingRefBased/>
  <w15:docId w15:val="{B8E02BE8-E295-E445-8584-FFB9EDC9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C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62C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7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olini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Ibrahim</dc:creator>
  <cp:keywords/>
  <dc:description/>
  <cp:lastModifiedBy>Joseph Ibrahim</cp:lastModifiedBy>
  <cp:revision>18</cp:revision>
  <dcterms:created xsi:type="dcterms:W3CDTF">2021-02-05T16:19:00Z</dcterms:created>
  <dcterms:modified xsi:type="dcterms:W3CDTF">2021-02-05T16:32:00Z</dcterms:modified>
</cp:coreProperties>
</file>